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연차유급휴가 대체 합의서</w:t>
      </w:r>
    </w:p>
    <w:p>
      <w:pPr>
        <w:spacing w:line="360" w:lineRule="auto" w:after="40"/>
      </w:pPr>
      <w:r>
        <w:t>______________(이하 '회사'라 한다)와 근로자대표 ______________은 근로기준법 제62조에 따라 연차유급휴가의 대체에 관하여 다음과 같이 합의한다.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제1조(목적)</w:t>
      </w:r>
    </w:p>
    <w:p>
      <w:pPr>
        <w:spacing w:line="360" w:lineRule="auto" w:after="40"/>
      </w:pPr>
      <w:r>
        <w:t xml:space="preserve">  이 합의는 근로기준법 제60조에 따른 연차 유급휴가일을 갈음하여 특정한 근로일에 근로자를</w:t>
      </w:r>
    </w:p>
    <w:p>
      <w:pPr>
        <w:spacing w:line="360" w:lineRule="auto" w:after="40"/>
      </w:pPr>
      <w:r>
        <w:t xml:space="preserve">  휴무시키는 데에 필요한 사항을 정함을 목적으로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제2조(대상 근로자의 범위)</w:t>
      </w:r>
    </w:p>
    <w:p>
      <w:pPr>
        <w:spacing w:line="360" w:lineRule="auto" w:after="40"/>
      </w:pPr>
      <w:r>
        <w:t xml:space="preserve">  이 합의의 적용을 받는 근로자는 ______________ 부서(직종)에 소속된 근로자로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제3조(대체하는 날)</w:t>
      </w:r>
    </w:p>
    <w:p>
      <w:pPr>
        <w:spacing w:line="360" w:lineRule="auto" w:after="40"/>
      </w:pPr>
      <w:r>
        <w:t xml:space="preserve">  연차유급휴가를 갈음하여 휴무하는 날은 다음과 같다.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2324"/>
        <w:gridCol w:w="2324"/>
        <w:gridCol w:w="2324"/>
        <w:gridCol w:w="2324"/>
      </w:tblGrid>
      <w:tr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연번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휴무일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요 일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대체일수</w:t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1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____.__.__.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1일</w:t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2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____.__.__.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1일</w:t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3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____.__.__.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1일</w:t>
            </w:r>
          </w:p>
        </w:tc>
      </w:tr>
    </w:tbl>
    <w:p>
      <w:pPr>
        <w:spacing w:line="96" w:lineRule="auto" w:after="40"/>
      </w:pPr>
    </w:p>
    <w:p>
      <w:pPr>
        <w:spacing w:line="240" w:lineRule="auto" w:after="0"/>
      </w:pPr>
    </w:p>
    <w:p>
      <w:pPr>
        <w:spacing w:line="360" w:lineRule="auto" w:after="40"/>
      </w:pPr>
      <w:r>
        <w:t xml:space="preserve">  ※ 대체하는 날은 근로일이어야 한다. 휴일은 대체 대상이 아니다.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제4조(대체 일수의 공제)</w:t>
      </w:r>
    </w:p>
    <w:p>
      <w:pPr>
        <w:spacing w:line="360" w:lineRule="auto" w:after="40"/>
      </w:pPr>
      <w:r>
        <w:t xml:space="preserve">  제3조에 따라 휴무한 날은 해당 근로자의 연차유급휴가 일수에서 공제한다.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제5조(잔여 연차의 사용)</w:t>
      </w:r>
    </w:p>
    <w:p>
      <w:pPr>
        <w:spacing w:line="360" w:lineRule="auto" w:after="40"/>
      </w:pPr>
      <w:r>
        <w:t xml:space="preserve">  대체 후 남은 연차유급휴가는 근로자가 청구한 시기에 부여한다.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제6조(유효기간 및 갱신)</w:t>
      </w:r>
    </w:p>
    <w:p>
      <w:pPr>
        <w:spacing w:line="360" w:lineRule="auto" w:after="40"/>
      </w:pPr>
      <w:r>
        <w:t xml:space="preserve">  ① 이 합의의 유효기간은 ____년 __월 __일부터 1년간으로 한다.</w:t>
      </w:r>
    </w:p>
    <w:p>
      <w:pPr>
        <w:spacing w:line="360" w:lineRule="auto" w:after="40"/>
      </w:pPr>
      <w:r>
        <w:t xml:space="preserve">  ② 유효기간 만료일 1개월 전까지 회사 또는 근로자대표가 서면으로 변경 또는 해지의 의사를</w:t>
      </w:r>
    </w:p>
    <w:p>
      <w:pPr>
        <w:spacing w:line="360" w:lineRule="auto" w:after="40"/>
      </w:pPr>
      <w:r>
        <w:t xml:space="preserve">     표시하지 아니하면 이 합의는 같은 조건으로 1년간 자동으로 갱신되며, 그 이후에도 같다.</w:t>
      </w:r>
    </w:p>
    <w:p>
      <w:pPr>
        <w:spacing w:line="360" w:lineRule="auto" w:after="40"/>
      </w:pPr>
      <w:r>
        <w:t xml:space="preserve">  ③ 제2항에 따라 갱신된 경우에도 회사와 근로자대표는 협의하여 이 합의를 변경할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제7조(그 밖의 사항)</w:t>
      </w:r>
    </w:p>
    <w:p>
      <w:pPr>
        <w:spacing w:line="360" w:lineRule="auto" w:after="40"/>
      </w:pPr>
      <w:r>
        <w:t xml:space="preserve">  이 합의에 정하지 아니한 사항은 근로기준법령이 정하는 바에 따른다.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(사용자)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(전화 : 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 표 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(근로자대표) 소    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선출일자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