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선택적 근로시간제 서면합의서</w:t>
      </w:r>
    </w:p>
    <w:p>
      <w:pPr>
        <w:spacing w:line="360" w:lineRule="auto" w:after="40"/>
      </w:pPr>
      <w:r>
        <w:t>______________(이하 '회사'라 한다)와 근로자대표 ______________은 근로기준법 제52조에 따라 선택적 근로시간제 실시에 관하여 다음과 같이 합의한다.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제1조(대상 근로자의 범위)</w:t>
      </w:r>
    </w:p>
    <w:p>
      <w:pPr>
        <w:spacing w:line="360" w:lineRule="auto" w:after="40"/>
      </w:pPr>
      <w:r>
        <w:t xml:space="preserve">  이 합의의 적용을 받는 근로자는 ______________ 부서(직종)에 소속된 근로자로 한다.</w:t>
      </w:r>
    </w:p>
    <w:p>
      <w:pPr>
        <w:spacing w:line="360" w:lineRule="auto" w:after="40"/>
      </w:pPr>
      <w:r>
        <w:t xml:space="preserve">  ※ 15세 이상 18세 미만인 근로자는 대상에서 제외한다.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제2조(정산기간)</w:t>
      </w:r>
    </w:p>
    <w:p>
      <w:pPr>
        <w:spacing w:line="360" w:lineRule="auto" w:after="40"/>
      </w:pPr>
      <w:r>
        <w:t xml:space="preserve">  정산기간은 매월 __일부터 다음 달 __일까지 __개월로 한다.</w:t>
      </w:r>
    </w:p>
    <w:p>
      <w:pPr>
        <w:spacing w:line="360" w:lineRule="auto" w:after="40"/>
      </w:pPr>
      <w:r>
        <w:t xml:space="preserve">  ※ 정산기간은 1개월 이내로 한다. 다만 신상품 또는 신기술의 연구개발 업무는 3개월 이내로 할 수 있다.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제3조(정산기간의 총 근로시간)</w:t>
      </w:r>
    </w:p>
    <w:p>
      <w:pPr>
        <w:spacing w:line="360" w:lineRule="auto" w:after="40"/>
      </w:pPr>
      <w:r>
        <w:t xml:space="preserve">  정산기간의 총 근로시간은 __________시간으로 한다.</w:t>
      </w:r>
    </w:p>
    <w:p>
      <w:pPr>
        <w:spacing w:line="360" w:lineRule="auto" w:after="40"/>
      </w:pPr>
      <w:r>
        <w:t xml:space="preserve">  ※ 총 근로시간은 정산기간을 평균하여 1주간 40시간을 초과하지 아니하는 범위에서 정한다.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제4조(의무적으로 근로하여야 할 시간대)</w:t>
      </w:r>
    </w:p>
    <w:p>
      <w:pPr>
        <w:spacing w:line="360" w:lineRule="auto" w:after="40"/>
      </w:pPr>
      <w:r>
        <w:t xml:space="preserve">  대상 근로자가 반드시 근로하여야 할 시간대는 __시 __분부터 __시 __분까지로 한다.</w:t>
      </w:r>
    </w:p>
    <w:p>
      <w:pPr>
        <w:spacing w:line="360" w:lineRule="auto" w:after="40"/>
      </w:pPr>
      <w:r>
        <w:t xml:space="preserve">  ※ 정하지 아니하는 경우 이 조를 삭제한다.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제5조(근로자가 선택할 수 있는 시간대)</w:t>
      </w:r>
    </w:p>
    <w:p>
      <w:pPr>
        <w:spacing w:line="360" w:lineRule="auto" w:after="40"/>
      </w:pPr>
      <w:r>
        <w:t xml:space="preserve">  대상 근로자가 스스로 결정하여 근로할 수 있는 시간대는 __시 __분부터 __시 __분까지로 한다.</w:t>
      </w:r>
    </w:p>
    <w:p>
      <w:pPr>
        <w:spacing w:line="360" w:lineRule="auto" w:after="40"/>
      </w:pPr>
      <w:r>
        <w:t xml:space="preserve">  ※ 정하지 아니하는 경우 이 조를 삭제한다.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제6조(표준근로시간)</w:t>
      </w:r>
    </w:p>
    <w:p>
      <w:pPr>
        <w:spacing w:line="360" w:lineRule="auto" w:after="40"/>
      </w:pPr>
      <w:r>
        <w:t xml:space="preserve">  유급휴가 등의 계산 기준이 되는 1일의 표준근로시간은 __시간으로 한다.</w:t>
      </w:r>
    </w:p>
    <w:p>
      <w:pPr>
        <w:spacing w:line="360" w:lineRule="auto" w:after="40"/>
      </w:pPr>
      <w:r>
        <w:t xml:space="preserve">  ※ 표준근로시간은 근로기준법 시행령 제29조제1항에 따른 필수 기재사항이다.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제7조(정산기간이 1개월을 초과하는 경우의 조치)</w:t>
      </w:r>
    </w:p>
    <w:p>
      <w:pPr>
        <w:spacing w:line="360" w:lineRule="auto" w:after="40"/>
      </w:pPr>
      <w:r>
        <w:t xml:space="preserve">  정산기간을 1개월을 초과하여 정한 경우 회사는 다음 각 호를 이행한다.</w:t>
      </w:r>
    </w:p>
    <w:p>
      <w:pPr>
        <w:spacing w:line="360" w:lineRule="auto" w:after="40"/>
      </w:pPr>
      <w:r>
        <w:t xml:space="preserve">  1. 근로일 종료 후 다음 근로일 시작 전까지 연속하여 11시간 이상의 휴식 시간을 준다.</w:t>
      </w:r>
    </w:p>
    <w:p>
      <w:pPr>
        <w:spacing w:line="360" w:lineRule="auto" w:after="40"/>
      </w:pPr>
      <w:r>
        <w:t xml:space="preserve">  2. 매 1개월마다 평균하여 1주간의 근로시간이 40시간을 초과한 시간에 대하여 통상임금의</w:t>
      </w:r>
    </w:p>
    <w:p>
      <w:pPr>
        <w:spacing w:line="360" w:lineRule="auto" w:after="40"/>
      </w:pPr>
      <w:r>
        <w:t xml:space="preserve">     100분의 50 이상을 가산하여 지급한다.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제8조(유효기간 및 갱신)</w:t>
      </w:r>
    </w:p>
    <w:p>
      <w:pPr>
        <w:spacing w:line="360" w:lineRule="auto" w:after="40"/>
      </w:pPr>
      <w:r>
        <w:t xml:space="preserve">  ① 이 합의의 유효기간은 ____년 __월 __일부터 1년간으로 한다.</w:t>
      </w:r>
    </w:p>
    <w:p>
      <w:pPr>
        <w:spacing w:line="360" w:lineRule="auto" w:after="40"/>
      </w:pPr>
      <w:r>
        <w:t xml:space="preserve">  ② 유효기간 만료일 1개월 전까지 회사 또는 근로자대표가 서면으로 변경 또는 해지의 의사를</w:t>
      </w:r>
    </w:p>
    <w:p>
      <w:pPr>
        <w:spacing w:line="360" w:lineRule="auto" w:after="40"/>
      </w:pPr>
      <w:r>
        <w:t xml:space="preserve">     표시하지 아니하면 이 합의는 같은 조건으로 1년간 자동으로 갱신되며, 그 이후에도 같다.</w:t>
      </w:r>
    </w:p>
    <w:p>
      <w:pPr>
        <w:spacing w:line="360" w:lineRule="auto" w:after="40"/>
      </w:pPr>
      <w:r>
        <w:t xml:space="preserve">  ③ 제2항에 따라 갱신된 경우에도 회사와 근로자대표는 협의하여 이 합의를 변경할 수 있다.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제9조(그 밖의 사항)</w:t>
      </w:r>
    </w:p>
    <w:p>
      <w:pPr>
        <w:spacing w:line="360" w:lineRule="auto" w:after="40"/>
      </w:pPr>
      <w:r>
        <w:t xml:space="preserve">  이 합의에 정하지 아니한 사항은 근로기준법령이 정하는 바에 따른다.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(사용자) 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(전화 :         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주    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대 표 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 또는 날인)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(근로자대표) 소    속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성    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 또는 날인)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선출일자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  <w:p>
    <w:pPr>
      <w:spacing w:before="0" w:after="0"/>
      <w:jc w:val="right"/>
    </w:pPr>
    <w:r>
      <w:rPr>
        <w:color w:val="9A9A9A"/>
        <w:sz w:val="14"/>
      </w:rPr>
      <w:t>이 서식은 일반 표준 문안 참고용입니다. 사업장 사정과 관계 법령에 맞게 고쳐 쓰십시오.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